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19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Pr="00DC2F6D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992"/>
        <w:gridCol w:w="1843"/>
        <w:gridCol w:w="1277"/>
        <w:gridCol w:w="1562"/>
        <w:gridCol w:w="1843"/>
        <w:gridCol w:w="1417"/>
        <w:gridCol w:w="943"/>
        <w:gridCol w:w="900"/>
      </w:tblGrid>
      <w:tr w:rsidR="00F900BD" w:rsidRPr="00DC2F6D" w:rsidTr="005B20D4">
        <w:trPr>
          <w:trHeight w:val="3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Общая стоимость ТМЦ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Сумма НДС в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Общая стоимость ТМЦ с НДС, 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График вывоза ТМЦ</w:t>
            </w:r>
          </w:p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(дата) по (дата)</w:t>
            </w:r>
          </w:p>
        </w:tc>
      </w:tr>
      <w:tr w:rsidR="005B20D4" w:rsidRPr="00DC2F6D" w:rsidTr="005B20D4">
        <w:trPr>
          <w:trHeight w:val="3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тн</w:t>
            </w:r>
            <w:proofErr w:type="spellEnd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20D4">
              <w:rPr>
                <w:rFonts w:ascii="Times New Roman" w:hAnsi="Times New Roman"/>
                <w:color w:val="000000"/>
                <w:sz w:val="20"/>
                <w:szCs w:val="20"/>
              </w:rPr>
              <w:t>43,265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обл., Первомайский р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ай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.Т</w:t>
            </w:r>
            <w:proofErr w:type="gram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юльпан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(Цех переработки газа №1 ООО «РН-БГПП»)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20D4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НДС исчисляется налоговым агентом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B20D4" w:rsidRPr="00DC2F6D" w:rsidTr="005B20D4">
        <w:trPr>
          <w:trHeight w:val="3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тн</w:t>
            </w:r>
            <w:proofErr w:type="spellEnd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20D4">
              <w:rPr>
                <w:rFonts w:ascii="Times New Roman" w:hAnsi="Times New Roman"/>
                <w:color w:val="000000"/>
                <w:sz w:val="20"/>
                <w:szCs w:val="20"/>
              </w:rPr>
              <w:t>18,676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Грачевский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окровка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Новоникольский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с/с),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Промземля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101 (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ех переработки газа №2 ООО «РН-БГПП»)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НДС исчисляется налоговым агентом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B20D4" w:rsidRPr="00DC2F6D" w:rsidTr="005B20D4">
        <w:trPr>
          <w:trHeight w:val="388"/>
        </w:trPr>
        <w:tc>
          <w:tcPr>
            <w:tcW w:w="4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61,941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E871E4" w:rsidRPr="00DC2F6D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__________ руб. ___ коп</w:t>
      </w:r>
      <w:proofErr w:type="gramStart"/>
      <w:r w:rsidR="00D25C40" w:rsidRPr="00D25C40">
        <w:rPr>
          <w:sz w:val="20"/>
          <w:szCs w:val="20"/>
        </w:rPr>
        <w:t>.</w:t>
      </w:r>
      <w:proofErr w:type="gramEnd"/>
      <w:r w:rsidR="00D25C40" w:rsidRPr="00D25C40">
        <w:rPr>
          <w:sz w:val="20"/>
          <w:szCs w:val="20"/>
        </w:rPr>
        <w:t xml:space="preserve"> ( _____ </w:t>
      </w:r>
      <w:proofErr w:type="gramStart"/>
      <w:r w:rsidR="00D25C40" w:rsidRPr="00D25C40">
        <w:rPr>
          <w:sz w:val="20"/>
          <w:szCs w:val="20"/>
        </w:rPr>
        <w:t>р</w:t>
      </w:r>
      <w:proofErr w:type="gramEnd"/>
      <w:r w:rsidR="00D25C40" w:rsidRPr="00D25C40">
        <w:rPr>
          <w:sz w:val="20"/>
          <w:szCs w:val="20"/>
        </w:rPr>
        <w:t>ублей ___ копеек) без НДС, поскольку операции по реализации ТМЦ 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</w:p>
    <w:p w:rsidR="0079038A" w:rsidRPr="00DC2F6D" w:rsidRDefault="0079038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</w:p>
    <w:p w:rsidR="00A709D7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</w:t>
      </w:r>
      <w:proofErr w:type="gramStart"/>
      <w:r w:rsidRPr="00DC2F6D">
        <w:rPr>
          <w:rFonts w:ascii="Times New Roman" w:hAnsi="Times New Roman"/>
          <w:color w:val="000000"/>
          <w:sz w:val="20"/>
          <w:szCs w:val="20"/>
        </w:rPr>
        <w:t>.Т</w:t>
      </w:r>
      <w:proofErr w:type="gramEnd"/>
      <w:r w:rsidRPr="00DC2F6D">
        <w:rPr>
          <w:rFonts w:ascii="Times New Roman" w:hAnsi="Times New Roman"/>
          <w:color w:val="000000"/>
          <w:sz w:val="20"/>
          <w:szCs w:val="20"/>
        </w:rPr>
        <w:t>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(цех переработки газа №1 </w:t>
      </w:r>
    </w:p>
    <w:p w:rsidR="0079038A" w:rsidRPr="00DC2F6D" w:rsidRDefault="00A709D7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5B20D4">
        <w:rPr>
          <w:rFonts w:ascii="Times New Roman" w:hAnsi="Times New Roman"/>
          <w:color w:val="000000"/>
          <w:sz w:val="20"/>
          <w:szCs w:val="20"/>
        </w:rPr>
        <w:t xml:space="preserve">ООО «РН-БГПП»);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с</w:t>
      </w:r>
      <w:proofErr w:type="gramStart"/>
      <w:r w:rsidR="0079038A" w:rsidRPr="00DC2F6D">
        <w:rPr>
          <w:rFonts w:ascii="Times New Roman" w:hAnsi="Times New Roman"/>
          <w:color w:val="000000"/>
          <w:sz w:val="20"/>
          <w:szCs w:val="20"/>
        </w:rPr>
        <w:t>.П</w:t>
      </w:r>
      <w:proofErr w:type="gramEnd"/>
      <w:r w:rsidR="0079038A" w:rsidRPr="00DC2F6D">
        <w:rPr>
          <w:rFonts w:ascii="Times New Roman" w:hAnsi="Times New Roman"/>
          <w:color w:val="000000"/>
          <w:sz w:val="20"/>
          <w:szCs w:val="20"/>
        </w:rPr>
        <w:t>окровка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101 (цех переработки газа №2 ООО «РН- 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Датой поставки считается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с даты поставки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на указанных условиях.</w:t>
      </w:r>
    </w:p>
    <w:p w:rsidR="005B20D4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8555B" w:rsidRPr="0028555B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  <w:lang w:val="en-US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  <w:bookmarkStart w:id="0" w:name="_GoBack"/>
            <w:bookmarkEnd w:id="0"/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1953EF"/>
    <w:rsid w:val="0028555B"/>
    <w:rsid w:val="00316E53"/>
    <w:rsid w:val="003E7510"/>
    <w:rsid w:val="00404D3F"/>
    <w:rsid w:val="00540A87"/>
    <w:rsid w:val="005A0413"/>
    <w:rsid w:val="005B20D4"/>
    <w:rsid w:val="00654245"/>
    <w:rsid w:val="006852A1"/>
    <w:rsid w:val="0079038A"/>
    <w:rsid w:val="00A709D7"/>
    <w:rsid w:val="00B94CBD"/>
    <w:rsid w:val="00CA1DA2"/>
    <w:rsid w:val="00CD6013"/>
    <w:rsid w:val="00D25C40"/>
    <w:rsid w:val="00DC2F6D"/>
    <w:rsid w:val="00E04CB4"/>
    <w:rsid w:val="00E66E08"/>
    <w:rsid w:val="00E871E4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6</cp:revision>
  <cp:lastPrinted>2019-01-18T08:58:00Z</cp:lastPrinted>
  <dcterms:created xsi:type="dcterms:W3CDTF">2019-01-10T06:36:00Z</dcterms:created>
  <dcterms:modified xsi:type="dcterms:W3CDTF">2019-01-18T09:05:00Z</dcterms:modified>
</cp:coreProperties>
</file>